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2202" w14:textId="659AD5B6" w:rsidR="00857F3D" w:rsidRPr="00457257" w:rsidRDefault="00857F3D" w:rsidP="00112C51"/>
    <w:p w14:paraId="63531502" w14:textId="77777777" w:rsidR="00AB2E2D" w:rsidRPr="00457257" w:rsidRDefault="00AB2E2D" w:rsidP="00B530C4">
      <w:pPr>
        <w:spacing w:after="120"/>
        <w:jc w:val="center"/>
        <w:rPr>
          <w:rFonts w:ascii="Trebuchet MS" w:eastAsiaTheme="minorHAnsi" w:hAnsi="Trebuchet MS" w:cs="Arial"/>
          <w:b/>
          <w:bCs/>
          <w:color w:val="000000"/>
          <w:kern w:val="2"/>
          <w:szCs w:val="22"/>
          <w:lang w:eastAsia="en-US"/>
          <w14:ligatures w14:val="standardContextual"/>
        </w:rPr>
      </w:pPr>
      <w:r w:rsidRPr="00457257">
        <w:rPr>
          <w:rFonts w:ascii="Trebuchet MS" w:eastAsiaTheme="minorHAnsi" w:hAnsi="Trebuchet MS" w:cs="Arial"/>
          <w:b/>
          <w:bCs/>
          <w:color w:val="000000"/>
          <w:kern w:val="2"/>
          <w:szCs w:val="22"/>
          <w:lang w:eastAsia="en-US"/>
          <w14:ligatures w14:val="standardContextual"/>
        </w:rPr>
        <w:t>CERERE DE RETRAGERE</w:t>
      </w:r>
    </w:p>
    <w:p w14:paraId="0559C9BE" w14:textId="77777777" w:rsidR="00AB2E2D" w:rsidRPr="00457257" w:rsidRDefault="00AB2E2D" w:rsidP="00AB2E2D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E81871" w14:textId="77777777" w:rsidR="00B530C4" w:rsidRPr="00457257" w:rsidRDefault="00B530C4" w:rsidP="00B530C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FEA1B5" w14:textId="77777777" w:rsidR="00B530C4" w:rsidRPr="00457257" w:rsidRDefault="00B530C4" w:rsidP="00B530C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8E83EF" w14:textId="5A047C82" w:rsidR="00B530C4" w:rsidRPr="00457257" w:rsidRDefault="00B530C4" w:rsidP="003E491C">
      <w:pPr>
        <w:spacing w:after="120" w:line="360" w:lineRule="auto"/>
        <w:ind w:firstLine="708"/>
        <w:jc w:val="both"/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</w:pP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Subsemnat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ul/a</w:t>
      </w:r>
      <w:r w:rsidR="007F30D7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……………………………….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, legitimat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/a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cu C.I.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,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seria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…………….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, nr.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……………….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, CNP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………………………..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, domiciliat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i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n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………………………….</w:t>
      </w:r>
      <w:r w:rsidR="008B19DD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,</w:t>
      </w:r>
      <w:r w:rsidR="007F0BAF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solicit retragerea din cadrul proiectului </w:t>
      </w:r>
      <w:r w:rsidR="008B19DD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„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PROSOCIAL - PROgres prin antreprenoriat SOCIAL si inovare comunitara in mediul rural</w:t>
      </w:r>
      <w:r w:rsidR="007F30D7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”,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cod SMIS 316148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s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i renun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t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la finan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t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area aprobat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s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i contractat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pentru planul de afaceri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cu titlul ………………………………………..</w:t>
      </w:r>
      <w:r w:rsidR="007F0BAF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prin contractul de subventie nr.</w:t>
      </w:r>
      <w:r w:rsidR="00197416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…………………</w:t>
      </w:r>
      <w:r w:rsidR="008B19DD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/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………………….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, ce urma a fi implementat de c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tre societatea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S.C. …………………………</w:t>
      </w:r>
      <w:r w:rsidR="007F0BAF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S.R.L.,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din motive personale.</w:t>
      </w:r>
    </w:p>
    <w:p w14:paraId="51681FDF" w14:textId="44525147" w:rsidR="00B530C4" w:rsidRPr="00457257" w:rsidRDefault="00EB787E" w:rsidP="003E491C">
      <w:pPr>
        <w:spacing w:after="120" w:line="360" w:lineRule="auto"/>
        <w:ind w:firstLine="708"/>
        <w:jc w:val="both"/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</w:pP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Declar</w:t>
      </w:r>
      <w:r w:rsidR="00B530C4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c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</w:t>
      </w:r>
      <w:r w:rsidR="00B530C4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decizia este definitiv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</w:t>
      </w:r>
      <w:r w:rsidR="00B530C4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s</w:t>
      </w:r>
      <w:r w:rsidR="00B530C4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i nu voi avea preten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t</w:t>
      </w:r>
      <w:r w:rsidR="00B530C4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ii ulterioare.</w:t>
      </w:r>
    </w:p>
    <w:p w14:paraId="30C3F8C7" w14:textId="77777777" w:rsidR="00AB2E2D" w:rsidRPr="00457257" w:rsidRDefault="00AB2E2D" w:rsidP="00AB2E2D">
      <w:pPr>
        <w:spacing w:line="360" w:lineRule="auto"/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</w:pPr>
    </w:p>
    <w:p w14:paraId="692BC687" w14:textId="77777777" w:rsidR="00AB2E2D" w:rsidRPr="00457257" w:rsidRDefault="00AB2E2D" w:rsidP="00AB2E2D">
      <w:pPr>
        <w:spacing w:line="360" w:lineRule="auto"/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</w:pPr>
    </w:p>
    <w:p w14:paraId="0129E213" w14:textId="1D59F26A" w:rsidR="00AB2E2D" w:rsidRPr="00457257" w:rsidRDefault="00AB2E2D" w:rsidP="00BB7C19">
      <w:pPr>
        <w:spacing w:line="360" w:lineRule="auto"/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</w:pP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Data:</w:t>
      </w:r>
      <w:r w:rsidR="00284F08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……………………..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ab/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ab/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ab/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ab/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ab/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ab/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ab/>
      </w:r>
      <w:r w:rsidR="00BB7C19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 xml:space="preserve">       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Semn</w:t>
      </w:r>
      <w:r w:rsid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a</w:t>
      </w:r>
      <w:r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tura:</w:t>
      </w:r>
      <w:r w:rsidR="001016D5" w:rsidRPr="00457257"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  <w:t>………………………..</w:t>
      </w:r>
    </w:p>
    <w:p w14:paraId="3AA4F025" w14:textId="77777777" w:rsidR="00D968A1" w:rsidRPr="00457257" w:rsidRDefault="00D968A1" w:rsidP="00D968A1">
      <w:pPr>
        <w:rPr>
          <w:rFonts w:ascii="Trebuchet MS" w:eastAsiaTheme="minorHAnsi" w:hAnsi="Trebuchet MS" w:cs="Arial"/>
          <w:kern w:val="2"/>
          <w:szCs w:val="22"/>
          <w:lang w:eastAsia="en-US"/>
          <w14:ligatures w14:val="standardContextual"/>
        </w:rPr>
      </w:pPr>
    </w:p>
    <w:sectPr w:rsidR="00D968A1" w:rsidRPr="00457257" w:rsidSect="001016D5">
      <w:headerReference w:type="default" r:id="rId7"/>
      <w:footerReference w:type="default" r:id="rId8"/>
      <w:pgSz w:w="11906" w:h="16838" w:code="9"/>
      <w:pgMar w:top="2410" w:right="991" w:bottom="22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AC5F" w14:textId="77777777" w:rsidR="00B907F8" w:rsidRDefault="00B907F8" w:rsidP="00D45B61">
      <w:pPr>
        <w:spacing w:after="0" w:line="240" w:lineRule="auto"/>
      </w:pPr>
      <w:r>
        <w:separator/>
      </w:r>
    </w:p>
  </w:endnote>
  <w:endnote w:type="continuationSeparator" w:id="0">
    <w:p w14:paraId="12591FAC" w14:textId="77777777" w:rsidR="00B907F8" w:rsidRDefault="00B907F8" w:rsidP="00D4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36BE" w14:textId="77777777" w:rsidR="001016D5" w:rsidRPr="00826AD9" w:rsidRDefault="001016D5" w:rsidP="001016D5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826AD9">
      <w:rPr>
        <w:rFonts w:ascii="Arial" w:hAnsi="Arial" w:cs="Arial"/>
        <w:b/>
        <w:bCs/>
        <w:sz w:val="18"/>
        <w:szCs w:val="18"/>
      </w:rPr>
      <w:t>PROSOCIAL - PROgres prin antreprenoriat SOCIAL si inovare comunitara in mediul rural, cod SMIS 316148</w:t>
    </w:r>
  </w:p>
  <w:p w14:paraId="0E98F55D" w14:textId="77777777" w:rsidR="001016D5" w:rsidRPr="00826AD9" w:rsidRDefault="001016D5" w:rsidP="001016D5">
    <w:pPr>
      <w:pStyle w:val="Footer"/>
      <w:jc w:val="center"/>
      <w:rPr>
        <w:rFonts w:ascii="Arial" w:hAnsi="Arial" w:cs="Arial"/>
        <w:b/>
        <w:bCs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1016D5" w14:paraId="63EC5843" w14:textId="77777777" w:rsidTr="008B16D9">
      <w:tc>
        <w:tcPr>
          <w:tcW w:w="3116" w:type="dxa"/>
        </w:tcPr>
        <w:p w14:paraId="1D099833" w14:textId="77777777" w:rsidR="001016D5" w:rsidRDefault="001016D5" w:rsidP="001016D5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imes New Roman" w:hAnsi="Times New Roman" w:cs="Times New Roman"/>
              <w:i/>
              <w:iCs/>
              <w:noProof/>
            </w:rPr>
            <w:drawing>
              <wp:inline distT="0" distB="0" distL="0" distR="0" wp14:anchorId="3BED70E7" wp14:editId="1F11103B">
                <wp:extent cx="1005840" cy="519030"/>
                <wp:effectExtent l="0" t="0" r="3810" b="0"/>
                <wp:docPr id="532599901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1420A4D6" w14:textId="77777777" w:rsidR="001016D5" w:rsidRDefault="001016D5" w:rsidP="001016D5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CA877C1" wp14:editId="16071C87">
                <wp:extent cx="1097280" cy="617071"/>
                <wp:effectExtent l="0" t="0" r="0" b="0"/>
                <wp:docPr id="11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3606415" w14:textId="77777777" w:rsidR="001016D5" w:rsidRDefault="001016D5" w:rsidP="001016D5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29DE32CC" wp14:editId="4C4F8816">
                <wp:extent cx="1097280" cy="488853"/>
                <wp:effectExtent l="0" t="0" r="7620" b="6985"/>
                <wp:docPr id="97768766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16D5" w14:paraId="27DB5EE0" w14:textId="77777777" w:rsidTr="008B16D9">
      <w:tc>
        <w:tcPr>
          <w:tcW w:w="3116" w:type="dxa"/>
        </w:tcPr>
        <w:p w14:paraId="7D02EBFC" w14:textId="77777777" w:rsidR="001016D5" w:rsidRPr="00826AD9" w:rsidRDefault="001016D5" w:rsidP="001016D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 xml:space="preserve">ASOCIATIA CLUBUL SPORTIV </w:t>
          </w:r>
        </w:p>
        <w:p w14:paraId="74242718" w14:textId="77777777" w:rsidR="001016D5" w:rsidRPr="00826AD9" w:rsidRDefault="001016D5" w:rsidP="001016D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29FCA9FF" w14:textId="77777777" w:rsidR="001016D5" w:rsidRPr="00826AD9" w:rsidRDefault="001016D5" w:rsidP="001016D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5D12733A" w14:textId="77777777" w:rsidR="001016D5" w:rsidRPr="00826AD9" w:rsidRDefault="001016D5" w:rsidP="001016D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2BE GROUP S.R.L.</w:t>
          </w:r>
        </w:p>
      </w:tc>
    </w:tr>
  </w:tbl>
  <w:p w14:paraId="25D372F2" w14:textId="77777777" w:rsidR="001016D5" w:rsidRPr="00826AD9" w:rsidRDefault="001016D5" w:rsidP="001016D5">
    <w:pPr>
      <w:pStyle w:val="Footer"/>
    </w:pPr>
    <w:r w:rsidRPr="00826AD9">
      <w:rPr>
        <w:rFonts w:ascii="Arial" w:hAnsi="Arial" w:cs="Arial"/>
      </w:rPr>
      <w:tab/>
      <w:t xml:space="preserve">                                                       </w:t>
    </w:r>
  </w:p>
  <w:p w14:paraId="25800820" w14:textId="77777777" w:rsidR="001016D5" w:rsidRDefault="00101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0F44" w14:textId="77777777" w:rsidR="00B907F8" w:rsidRDefault="00B907F8" w:rsidP="00D45B61">
      <w:pPr>
        <w:spacing w:after="0" w:line="240" w:lineRule="auto"/>
      </w:pPr>
      <w:r>
        <w:separator/>
      </w:r>
    </w:p>
  </w:footnote>
  <w:footnote w:type="continuationSeparator" w:id="0">
    <w:p w14:paraId="23033DEA" w14:textId="77777777" w:rsidR="00B907F8" w:rsidRDefault="00B907F8" w:rsidP="00D4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068B" w14:textId="1F77F241" w:rsidR="003A6C0E" w:rsidRPr="001016D5" w:rsidRDefault="001016D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68CBBD" wp14:editId="4511AAC2">
          <wp:simplePos x="0" y="0"/>
          <wp:positionH relativeFrom="page">
            <wp:posOffset>205105</wp:posOffset>
          </wp:positionH>
          <wp:positionV relativeFrom="paragraph">
            <wp:posOffset>476250</wp:posOffset>
          </wp:positionV>
          <wp:extent cx="7086600" cy="796580"/>
          <wp:effectExtent l="0" t="0" r="0" b="3810"/>
          <wp:wrapNone/>
          <wp:docPr id="16489226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79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61"/>
    <w:rsid w:val="00007FE7"/>
    <w:rsid w:val="00025BD3"/>
    <w:rsid w:val="00041C43"/>
    <w:rsid w:val="000662EB"/>
    <w:rsid w:val="00071795"/>
    <w:rsid w:val="000A128F"/>
    <w:rsid w:val="001016D5"/>
    <w:rsid w:val="00107E83"/>
    <w:rsid w:val="00112C51"/>
    <w:rsid w:val="00125AB2"/>
    <w:rsid w:val="00132A54"/>
    <w:rsid w:val="00135367"/>
    <w:rsid w:val="001629A4"/>
    <w:rsid w:val="00197416"/>
    <w:rsid w:val="001F0CCA"/>
    <w:rsid w:val="001F0E14"/>
    <w:rsid w:val="00203148"/>
    <w:rsid w:val="002404C8"/>
    <w:rsid w:val="00266F04"/>
    <w:rsid w:val="00271DF5"/>
    <w:rsid w:val="00277A07"/>
    <w:rsid w:val="00284F08"/>
    <w:rsid w:val="00290D29"/>
    <w:rsid w:val="002D0DEA"/>
    <w:rsid w:val="002D731A"/>
    <w:rsid w:val="00301B99"/>
    <w:rsid w:val="003179EB"/>
    <w:rsid w:val="003348F7"/>
    <w:rsid w:val="00377D2D"/>
    <w:rsid w:val="003A6C0E"/>
    <w:rsid w:val="003C5FBA"/>
    <w:rsid w:val="003E177F"/>
    <w:rsid w:val="003E491C"/>
    <w:rsid w:val="003F47C2"/>
    <w:rsid w:val="003F67F6"/>
    <w:rsid w:val="00457257"/>
    <w:rsid w:val="00493B7A"/>
    <w:rsid w:val="0049409E"/>
    <w:rsid w:val="004F11A6"/>
    <w:rsid w:val="004F7F53"/>
    <w:rsid w:val="00511DD6"/>
    <w:rsid w:val="00516E68"/>
    <w:rsid w:val="00525A3E"/>
    <w:rsid w:val="00534419"/>
    <w:rsid w:val="00545680"/>
    <w:rsid w:val="00580F70"/>
    <w:rsid w:val="006177CE"/>
    <w:rsid w:val="00694D3C"/>
    <w:rsid w:val="006A7491"/>
    <w:rsid w:val="006C17D6"/>
    <w:rsid w:val="006C26D4"/>
    <w:rsid w:val="006D75A6"/>
    <w:rsid w:val="00735A52"/>
    <w:rsid w:val="00761E24"/>
    <w:rsid w:val="00765D71"/>
    <w:rsid w:val="007766B2"/>
    <w:rsid w:val="00793173"/>
    <w:rsid w:val="007B73DA"/>
    <w:rsid w:val="007D26E6"/>
    <w:rsid w:val="007F0BAF"/>
    <w:rsid w:val="007F30D7"/>
    <w:rsid w:val="0083130A"/>
    <w:rsid w:val="00850B4E"/>
    <w:rsid w:val="00852620"/>
    <w:rsid w:val="00857F3D"/>
    <w:rsid w:val="008949F7"/>
    <w:rsid w:val="008B19DD"/>
    <w:rsid w:val="008C3982"/>
    <w:rsid w:val="008D6F31"/>
    <w:rsid w:val="008E5D93"/>
    <w:rsid w:val="008F66F4"/>
    <w:rsid w:val="00901BDC"/>
    <w:rsid w:val="00945B32"/>
    <w:rsid w:val="009625E9"/>
    <w:rsid w:val="00971756"/>
    <w:rsid w:val="009D4F57"/>
    <w:rsid w:val="009E1BFF"/>
    <w:rsid w:val="009E5CB4"/>
    <w:rsid w:val="009F768B"/>
    <w:rsid w:val="00A27B3C"/>
    <w:rsid w:val="00A42DB8"/>
    <w:rsid w:val="00A57A73"/>
    <w:rsid w:val="00A82D48"/>
    <w:rsid w:val="00AA5879"/>
    <w:rsid w:val="00AB2E2D"/>
    <w:rsid w:val="00AB6152"/>
    <w:rsid w:val="00AC2027"/>
    <w:rsid w:val="00AD2CB9"/>
    <w:rsid w:val="00B00995"/>
    <w:rsid w:val="00B15AEB"/>
    <w:rsid w:val="00B51834"/>
    <w:rsid w:val="00B530C4"/>
    <w:rsid w:val="00B907F8"/>
    <w:rsid w:val="00B958F3"/>
    <w:rsid w:val="00BB7C19"/>
    <w:rsid w:val="00BC398A"/>
    <w:rsid w:val="00BD7F02"/>
    <w:rsid w:val="00BE0539"/>
    <w:rsid w:val="00C36549"/>
    <w:rsid w:val="00C45565"/>
    <w:rsid w:val="00C80C84"/>
    <w:rsid w:val="00CF6BF3"/>
    <w:rsid w:val="00CF7280"/>
    <w:rsid w:val="00D07215"/>
    <w:rsid w:val="00D25D3F"/>
    <w:rsid w:val="00D30B60"/>
    <w:rsid w:val="00D45B61"/>
    <w:rsid w:val="00D55B64"/>
    <w:rsid w:val="00D92FB8"/>
    <w:rsid w:val="00D968A1"/>
    <w:rsid w:val="00E1457E"/>
    <w:rsid w:val="00E818A8"/>
    <w:rsid w:val="00EA509E"/>
    <w:rsid w:val="00EB23F3"/>
    <w:rsid w:val="00EB787E"/>
    <w:rsid w:val="00ED3CE5"/>
    <w:rsid w:val="00EF2C38"/>
    <w:rsid w:val="00EF4C12"/>
    <w:rsid w:val="00EF5B4B"/>
    <w:rsid w:val="00EF62D2"/>
    <w:rsid w:val="00F03858"/>
    <w:rsid w:val="00F36E0F"/>
    <w:rsid w:val="00F61967"/>
    <w:rsid w:val="00F62990"/>
    <w:rsid w:val="00F83152"/>
    <w:rsid w:val="00FA1212"/>
    <w:rsid w:val="00FB5407"/>
    <w:rsid w:val="00F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F2052"/>
  <w15:docId w15:val="{EBD4C835-4EA4-437E-8305-77928C7B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sz w:val="22"/>
        <w:szCs w:val="1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61"/>
  </w:style>
  <w:style w:type="paragraph" w:styleId="Footer">
    <w:name w:val="footer"/>
    <w:basedOn w:val="Normal"/>
    <w:link w:val="FooterChar"/>
    <w:uiPriority w:val="99"/>
    <w:unhideWhenUsed/>
    <w:rsid w:val="00D4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61"/>
  </w:style>
  <w:style w:type="paragraph" w:styleId="BalloonText">
    <w:name w:val="Balloon Text"/>
    <w:basedOn w:val="Normal"/>
    <w:link w:val="BalloonTextChar"/>
    <w:uiPriority w:val="99"/>
    <w:semiHidden/>
    <w:unhideWhenUsed/>
    <w:rsid w:val="00F6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967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203148"/>
  </w:style>
  <w:style w:type="table" w:styleId="TableGrid">
    <w:name w:val="Table Grid"/>
    <w:basedOn w:val="TableNormal"/>
    <w:uiPriority w:val="39"/>
    <w:rsid w:val="0085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E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BDA8-FC06-4FAA-84A9-93C3EFD1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Iulia Moldovan</cp:lastModifiedBy>
  <cp:revision>23</cp:revision>
  <cp:lastPrinted>2025-10-10T06:53:00Z</cp:lastPrinted>
  <dcterms:created xsi:type="dcterms:W3CDTF">2021-10-26T05:57:00Z</dcterms:created>
  <dcterms:modified xsi:type="dcterms:W3CDTF">2025-11-13T15:52:00Z</dcterms:modified>
</cp:coreProperties>
</file>